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47" w:rsidRPr="00AF3747" w:rsidRDefault="00AF3747" w:rsidP="00AF3747">
      <w:pPr>
        <w:jc w:val="right"/>
        <w:rPr>
          <w:rFonts w:ascii="Arial" w:eastAsia="Calibri" w:hAnsi="Arial" w:cs="Arial"/>
          <w:noProof/>
          <w:sz w:val="24"/>
          <w:szCs w:val="24"/>
        </w:rPr>
      </w:pPr>
      <w:r w:rsidRPr="00AF3747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D2DC59" wp14:editId="735C19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1288676"/>
            <wp:effectExtent l="0" t="0" r="0" b="6985"/>
            <wp:wrapTight wrapText="bothSides">
              <wp:wrapPolygon edited="0">
                <wp:start x="2817" y="0"/>
                <wp:lineTo x="0" y="319"/>
                <wp:lineTo x="0" y="17565"/>
                <wp:lineTo x="6104" y="20440"/>
                <wp:lineTo x="5635" y="21398"/>
                <wp:lineTo x="14557" y="21398"/>
                <wp:lineTo x="15496" y="20440"/>
                <wp:lineTo x="21130" y="18204"/>
                <wp:lineTo x="21130" y="319"/>
                <wp:lineTo x="17843" y="0"/>
                <wp:lineTo x="281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M-logo-2CFF941801-seeklogo.c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8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747">
        <w:rPr>
          <w:rFonts w:ascii="Arial" w:eastAsia="Calibri" w:hAnsi="Arial" w:cs="Arial"/>
          <w:noProof/>
          <w:sz w:val="24"/>
          <w:szCs w:val="24"/>
        </w:rPr>
        <w:t xml:space="preserve">Fecha: </w:t>
      </w:r>
      <w:sdt>
        <w:sdtPr>
          <w:rPr>
            <w:rFonts w:ascii="Arial" w:eastAsia="Calibri" w:hAnsi="Arial" w:cs="Arial"/>
            <w:noProof/>
            <w:sz w:val="24"/>
            <w:szCs w:val="24"/>
          </w:rPr>
          <w:id w:val="-1753339358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A951E6" w:rsidRPr="00050F9A">
            <w:rPr>
              <w:rStyle w:val="Textodelmarcadordeposicin"/>
            </w:rPr>
            <w:t>Haga clic aquí o pulse para escribir una fecha.</w:t>
          </w:r>
        </w:sdtContent>
      </w:sdt>
    </w:p>
    <w:p w:rsidR="00AF3747" w:rsidRPr="00AF3747" w:rsidRDefault="00AF3747" w:rsidP="00AF3747">
      <w:pPr>
        <w:jc w:val="right"/>
        <w:rPr>
          <w:rFonts w:ascii="Arial" w:eastAsia="Calibri" w:hAnsi="Arial" w:cs="Arial"/>
          <w:noProof/>
          <w:sz w:val="24"/>
          <w:szCs w:val="24"/>
        </w:rPr>
      </w:pPr>
      <w:r w:rsidRPr="00AF3747">
        <w:rPr>
          <w:rFonts w:ascii="Arial" w:eastAsia="Calibri" w:hAnsi="Arial" w:cs="Arial"/>
          <w:noProof/>
          <w:sz w:val="24"/>
          <w:szCs w:val="24"/>
        </w:rPr>
        <w:t xml:space="preserve">Ciudad, País: </w:t>
      </w:r>
      <w:sdt>
        <w:sdtPr>
          <w:rPr>
            <w:rFonts w:ascii="Arial" w:eastAsia="Calibri" w:hAnsi="Arial" w:cs="Arial"/>
            <w:noProof/>
            <w:sz w:val="24"/>
            <w:szCs w:val="24"/>
          </w:rPr>
          <w:id w:val="-1757047564"/>
          <w:placeholder>
            <w:docPart w:val="DefaultPlaceholder_-1854013440"/>
          </w:placeholder>
          <w:showingPlcHdr/>
        </w:sdtPr>
        <w:sdtContent>
          <w:r w:rsidR="00A951E6" w:rsidRPr="00050F9A">
            <w:rPr>
              <w:rStyle w:val="Textodelmarcadordeposicin"/>
            </w:rPr>
            <w:t>Haga clic o pulse aquí para escribir texto.</w:t>
          </w:r>
        </w:sdtContent>
      </w:sdt>
    </w:p>
    <w:p w:rsidR="00AF3747" w:rsidRPr="00AF3747" w:rsidRDefault="00AF3747" w:rsidP="00AF3747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</w:p>
    <w:p w:rsidR="00AF3747" w:rsidRPr="00AF3747" w:rsidRDefault="00AF3747" w:rsidP="00AF3747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</w:p>
    <w:p w:rsidR="00AF3747" w:rsidRPr="00AF3747" w:rsidRDefault="00AF3747" w:rsidP="00AF3747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</w:p>
    <w:p w:rsidR="00AF3747" w:rsidRPr="00AF3747" w:rsidRDefault="00AF3747" w:rsidP="00AF3747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</w:p>
    <w:p w:rsidR="00AF3747" w:rsidRPr="00AF3747" w:rsidRDefault="00AF3747" w:rsidP="00AF3747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</w:p>
    <w:p w:rsidR="00AF3747" w:rsidRDefault="00AF3747" w:rsidP="00AF3747">
      <w:pPr>
        <w:spacing w:after="0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AF3747" w:rsidRPr="00AF3747" w:rsidRDefault="00AF3747" w:rsidP="00AF3747">
      <w:pPr>
        <w:spacing w:after="0"/>
        <w:jc w:val="center"/>
        <w:rPr>
          <w:rFonts w:ascii="Arial" w:eastAsia="Calibri" w:hAnsi="Arial" w:cs="Arial"/>
          <w:b/>
          <w:noProof/>
          <w:color w:val="002060"/>
          <w:sz w:val="24"/>
          <w:szCs w:val="24"/>
        </w:rPr>
      </w:pPr>
      <w:r w:rsidRPr="00AF3747">
        <w:rPr>
          <w:rFonts w:ascii="Arial" w:eastAsia="Calibri" w:hAnsi="Arial" w:cs="Arial"/>
          <w:b/>
          <w:noProof/>
          <w:sz w:val="24"/>
          <w:szCs w:val="24"/>
        </w:rPr>
        <w:t xml:space="preserve">Carta de justificación de la aceptación de la donación, aceptación condicionada o no aceptación </w:t>
      </w:r>
    </w:p>
    <w:p w:rsidR="00AF3747" w:rsidRPr="00AF3747" w:rsidRDefault="00AF3747" w:rsidP="00AF3747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</w:p>
    <w:p w:rsidR="00AF3747" w:rsidRPr="00AF3747" w:rsidRDefault="00AF3747" w:rsidP="00AF3747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F3747">
        <w:rPr>
          <w:rFonts w:ascii="Arial" w:eastAsia="Calibri" w:hAnsi="Arial" w:cs="Arial"/>
          <w:sz w:val="24"/>
          <w:szCs w:val="24"/>
        </w:rPr>
        <w:t xml:space="preserve">La </w:t>
      </w:r>
      <w:r w:rsidRPr="00AF3747">
        <w:rPr>
          <w:rFonts w:ascii="Arial" w:eastAsia="Calibri" w:hAnsi="Arial" w:cs="Arial"/>
          <w:noProof/>
          <w:sz w:val="24"/>
          <w:szCs w:val="24"/>
        </w:rPr>
        <w:t>Comisión de la Biblioteca</w:t>
      </w:r>
      <w:r w:rsidRPr="00AF3747">
        <w:rPr>
          <w:rFonts w:ascii="Arial" w:eastAsia="Calibri" w:hAnsi="Arial" w:cs="Arial"/>
          <w:b/>
          <w:noProof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noProof/>
            <w:sz w:val="24"/>
            <w:szCs w:val="24"/>
          </w:rPr>
          <w:id w:val="-394286018"/>
          <w:placeholder>
            <w:docPart w:val="DefaultPlaceholder_-1854013440"/>
          </w:placeholder>
          <w:showingPlcHdr/>
        </w:sdtPr>
        <w:sdtContent>
          <w:r w:rsidR="00A951E6" w:rsidRPr="00050F9A">
            <w:rPr>
              <w:rStyle w:val="Textodelmarcadordeposicin"/>
            </w:rPr>
            <w:t>Haga clic o pulse aquí para escribir texto.</w:t>
          </w:r>
        </w:sdtContent>
      </w:sdt>
      <w:r w:rsidRPr="00AF3747">
        <w:rPr>
          <w:rFonts w:ascii="Arial" w:eastAsia="Calibri" w:hAnsi="Arial" w:cs="Arial"/>
          <w:sz w:val="24"/>
          <w:szCs w:val="24"/>
        </w:rPr>
        <w:t xml:space="preserve">perteneciente al Sistema Bibliotecario y de Información de la UNAM emite la siguiente justificación de la </w:t>
      </w:r>
      <w:bookmarkStart w:id="0" w:name="_Hlk183616918"/>
      <w:r w:rsidR="00A66DA3">
        <w:rPr>
          <w:rFonts w:ascii="Arial" w:eastAsia="Calibri" w:hAnsi="Arial" w:cs="Arial"/>
          <w:sz w:val="24"/>
          <w:szCs w:val="24"/>
        </w:rPr>
        <w:t xml:space="preserve">aceptación, </w:t>
      </w:r>
      <w:r w:rsidR="00A66DA3" w:rsidRPr="00A66DA3">
        <w:rPr>
          <w:rFonts w:ascii="Arial" w:eastAsia="Calibri" w:hAnsi="Arial" w:cs="Arial"/>
          <w:sz w:val="24"/>
          <w:szCs w:val="24"/>
        </w:rPr>
        <w:t xml:space="preserve">aceptación condicionada o no aceptación </w:t>
      </w:r>
      <w:bookmarkEnd w:id="0"/>
      <w:r w:rsidRPr="00AF3747">
        <w:rPr>
          <w:rFonts w:ascii="Arial" w:eastAsia="Calibri" w:hAnsi="Arial" w:cs="Arial"/>
          <w:sz w:val="24"/>
          <w:szCs w:val="24"/>
        </w:rPr>
        <w:t>de la donación realizada por</w:t>
      </w:r>
      <w:r w:rsidR="00A951E6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83616936"/>
      <w:bookmarkStart w:id="2" w:name="_GoBack"/>
      <w:r w:rsidR="00A951E6">
        <w:rPr>
          <w:rFonts w:ascii="Arial" w:eastAsia="Calibri" w:hAnsi="Arial" w:cs="Arial"/>
          <w:sz w:val="24"/>
          <w:szCs w:val="24"/>
        </w:rPr>
        <w:t>la(s) siguiente(s) persona(s) donante(s):</w:t>
      </w:r>
      <w:r w:rsidRPr="00AF3747">
        <w:rPr>
          <w:rFonts w:ascii="Arial" w:eastAsia="Calibri" w:hAnsi="Arial" w:cs="Arial"/>
          <w:sz w:val="24"/>
          <w:szCs w:val="24"/>
        </w:rPr>
        <w:t xml:space="preserve"> </w:t>
      </w:r>
      <w:bookmarkEnd w:id="1"/>
      <w:bookmarkEnd w:id="2"/>
      <w:sdt>
        <w:sdtPr>
          <w:rPr>
            <w:rFonts w:ascii="Arial" w:eastAsia="Calibri" w:hAnsi="Arial" w:cs="Arial"/>
            <w:sz w:val="24"/>
            <w:szCs w:val="24"/>
          </w:rPr>
          <w:id w:val="816839063"/>
          <w:placeholder>
            <w:docPart w:val="DefaultPlaceholder_-1854013440"/>
          </w:placeholder>
          <w:showingPlcHdr/>
        </w:sdtPr>
        <w:sdtContent>
          <w:r w:rsidR="00A951E6" w:rsidRPr="00050F9A">
            <w:rPr>
              <w:rStyle w:val="Textodelmarcadordeposicin"/>
            </w:rPr>
            <w:t>Haga clic o pulse aquí para escribir texto.</w:t>
          </w:r>
        </w:sdtContent>
      </w:sdt>
      <w:r w:rsidR="00A951E6">
        <w:rPr>
          <w:rFonts w:ascii="Arial" w:eastAsia="Calibri" w:hAnsi="Arial" w:cs="Arial"/>
          <w:sz w:val="24"/>
          <w:szCs w:val="24"/>
        </w:rPr>
        <w:t xml:space="preserve">, </w:t>
      </w:r>
      <w:r w:rsidRPr="00AF3747">
        <w:rPr>
          <w:rFonts w:ascii="Arial" w:eastAsia="Calibri" w:hAnsi="Arial" w:cs="Arial"/>
          <w:sz w:val="24"/>
          <w:szCs w:val="24"/>
        </w:rPr>
        <w:t>así como el dictamen y los beneficios que obtendrá la UNAM.</w:t>
      </w:r>
    </w:p>
    <w:p w:rsidR="00AF3747" w:rsidRPr="00AF3747" w:rsidRDefault="00AF3747" w:rsidP="00AF37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F3747" w:rsidRPr="00AF3747" w:rsidRDefault="00AF3747" w:rsidP="00AF37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F3747">
        <w:rPr>
          <w:rFonts w:ascii="Arial" w:eastAsia="Times New Roman" w:hAnsi="Arial" w:cs="Arial"/>
          <w:b/>
          <w:sz w:val="24"/>
          <w:szCs w:val="24"/>
          <w:lang w:val="es-ES" w:eastAsia="es-ES"/>
        </w:rPr>
        <w:t>Valor histórico y cultural:</w:t>
      </w:r>
      <w:sdt>
        <w:sdtPr>
          <w:rPr>
            <w:rFonts w:ascii="Arial" w:eastAsia="Times New Roman" w:hAnsi="Arial" w:cs="Arial"/>
            <w:b/>
            <w:sz w:val="24"/>
            <w:szCs w:val="24"/>
            <w:lang w:val="es-ES" w:eastAsia="es-ES"/>
          </w:rPr>
          <w:id w:val="-1771693343"/>
          <w:placeholder>
            <w:docPart w:val="DefaultPlaceholder_-1854013440"/>
          </w:placeholder>
          <w:showingPlcHdr/>
        </w:sdtPr>
        <w:sdtContent>
          <w:r w:rsidR="00A951E6" w:rsidRPr="00050F9A">
            <w:rPr>
              <w:rStyle w:val="Textodelmarcadordeposicin"/>
            </w:rPr>
            <w:t>Haga clic o pulse aquí para escribir texto.</w:t>
          </w:r>
        </w:sdtContent>
      </w:sdt>
    </w:p>
    <w:p w:rsidR="00AF3747" w:rsidRPr="00AF3747" w:rsidRDefault="00AF3747" w:rsidP="00AF37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F3747" w:rsidRPr="00AF3747" w:rsidRDefault="00AF3747" w:rsidP="00AF37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F3747">
        <w:rPr>
          <w:rFonts w:ascii="Arial" w:eastAsia="Times New Roman" w:hAnsi="Arial" w:cs="Arial"/>
          <w:b/>
          <w:sz w:val="24"/>
          <w:szCs w:val="24"/>
          <w:lang w:val="es-ES" w:eastAsia="es-ES"/>
        </w:rPr>
        <w:t>Valor documental:</w:t>
      </w:r>
      <w:sdt>
        <w:sdtPr>
          <w:rPr>
            <w:rFonts w:ascii="Arial" w:eastAsia="Times New Roman" w:hAnsi="Arial" w:cs="Arial"/>
            <w:b/>
            <w:sz w:val="24"/>
            <w:szCs w:val="24"/>
            <w:lang w:val="es-ES" w:eastAsia="es-ES"/>
          </w:rPr>
          <w:id w:val="-2024085511"/>
          <w:placeholder>
            <w:docPart w:val="DefaultPlaceholder_-1854013440"/>
          </w:placeholder>
          <w:showingPlcHdr/>
        </w:sdtPr>
        <w:sdtContent>
          <w:r w:rsidR="00A951E6" w:rsidRPr="00050F9A">
            <w:rPr>
              <w:rStyle w:val="Textodelmarcadordeposicin"/>
            </w:rPr>
            <w:t>Haga clic o pulse aquí para escribir texto.</w:t>
          </w:r>
        </w:sdtContent>
      </w:sdt>
    </w:p>
    <w:p w:rsidR="00A951E6" w:rsidRDefault="00A951E6" w:rsidP="00AF37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F3747" w:rsidRPr="00A951E6" w:rsidRDefault="00AF3747" w:rsidP="00AF37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F3747">
        <w:rPr>
          <w:rFonts w:ascii="Arial" w:eastAsia="Times New Roman" w:hAnsi="Arial" w:cs="Arial"/>
          <w:b/>
          <w:sz w:val="24"/>
          <w:szCs w:val="24"/>
          <w:lang w:val="es-ES" w:eastAsia="es-ES"/>
        </w:rPr>
        <w:t>Otros (estético, etnológico o antropológico, etc.):</w:t>
      </w:r>
      <w:sdt>
        <w:sdtPr>
          <w:rPr>
            <w:rFonts w:ascii="Arial" w:eastAsia="Times New Roman" w:hAnsi="Arial" w:cs="Arial"/>
            <w:b/>
            <w:sz w:val="24"/>
            <w:szCs w:val="24"/>
            <w:lang w:val="es-ES" w:eastAsia="es-ES"/>
          </w:rPr>
          <w:id w:val="-1176411610"/>
          <w:placeholder>
            <w:docPart w:val="DefaultPlaceholder_-1854013440"/>
          </w:placeholder>
          <w:showingPlcHdr/>
        </w:sdtPr>
        <w:sdtContent>
          <w:r w:rsidR="00A951E6" w:rsidRPr="00050F9A">
            <w:rPr>
              <w:rStyle w:val="Textodelmarcadordeposicin"/>
            </w:rPr>
            <w:t>Haga clic o pulse aquí para escribir texto.</w:t>
          </w:r>
        </w:sdtContent>
      </w:sdt>
    </w:p>
    <w:p w:rsidR="00AF3747" w:rsidRPr="00AF3747" w:rsidRDefault="00AF3747" w:rsidP="00AF37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F3747" w:rsidRPr="00AF3747" w:rsidRDefault="00AF3747" w:rsidP="00AF37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F3747">
        <w:rPr>
          <w:rFonts w:ascii="Arial" w:eastAsia="Times New Roman" w:hAnsi="Arial" w:cs="Arial"/>
          <w:b/>
          <w:sz w:val="24"/>
          <w:szCs w:val="24"/>
          <w:lang w:val="es-ES" w:eastAsia="es-ES"/>
        </w:rPr>
        <w:t>Beneficios que obtendrá la UNAM al aceptar en donación los materiales:</w:t>
      </w:r>
      <w:sdt>
        <w:sdtPr>
          <w:rPr>
            <w:rFonts w:ascii="Arial" w:eastAsia="Times New Roman" w:hAnsi="Arial" w:cs="Arial"/>
            <w:b/>
            <w:sz w:val="24"/>
            <w:szCs w:val="24"/>
            <w:lang w:val="es-ES" w:eastAsia="es-ES"/>
          </w:rPr>
          <w:id w:val="-1600245978"/>
          <w:placeholder>
            <w:docPart w:val="DefaultPlaceholder_-1854013440"/>
          </w:placeholder>
          <w:showingPlcHdr/>
        </w:sdtPr>
        <w:sdtContent>
          <w:r w:rsidR="00A951E6" w:rsidRPr="00050F9A">
            <w:rPr>
              <w:rStyle w:val="Textodelmarcadordeposicin"/>
            </w:rPr>
            <w:t>Haga clic o pulse aquí para escribir texto.</w:t>
          </w:r>
        </w:sdtContent>
      </w:sdt>
    </w:p>
    <w:p w:rsidR="00AF3747" w:rsidRPr="00AF3747" w:rsidRDefault="00AF3747" w:rsidP="00AF374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951E6" w:rsidRDefault="00A951E6" w:rsidP="00AF37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3" w:name="_Hlk183616698"/>
      <w:r>
        <w:rPr>
          <w:rFonts w:ascii="Arial" w:eastAsia="Times New Roman" w:hAnsi="Arial" w:cs="Arial"/>
          <w:sz w:val="24"/>
          <w:szCs w:val="24"/>
          <w:lang w:val="es-ES" w:eastAsia="es-ES"/>
        </w:rPr>
        <w:t>Por lo que esta Comisión dictamina que la donación:</w:t>
      </w:r>
    </w:p>
    <w:p w:rsidR="00A951E6" w:rsidRDefault="00A951E6" w:rsidP="00AF37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951E6" w:rsidRDefault="00A951E6" w:rsidP="00AF37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sdt>
        <w:sdtPr>
          <w:rPr>
            <w:rFonts w:ascii="Arial" w:eastAsia="Times New Roman" w:hAnsi="Arial" w:cs="Arial"/>
            <w:sz w:val="24"/>
            <w:szCs w:val="24"/>
            <w:lang w:val="es-ES" w:eastAsia="es-ES"/>
          </w:rPr>
          <w:id w:val="-6357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val="es-ES" w:eastAsia="es-ES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4"/>
          <w:lang w:val="es-ES" w:eastAsia="es-ES"/>
        </w:rPr>
        <w:t>Se acepta</w:t>
      </w:r>
    </w:p>
    <w:p w:rsidR="00A951E6" w:rsidRDefault="00A951E6" w:rsidP="00AF37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sdt>
        <w:sdtPr>
          <w:rPr>
            <w:rFonts w:ascii="Arial" w:eastAsia="Times New Roman" w:hAnsi="Arial" w:cs="Arial"/>
            <w:sz w:val="24"/>
            <w:szCs w:val="24"/>
            <w:lang w:val="es-ES" w:eastAsia="es-ES"/>
          </w:rPr>
          <w:id w:val="-109539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val="es-ES" w:eastAsia="es-ES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4"/>
          <w:lang w:val="es-ES" w:eastAsia="es-ES"/>
        </w:rPr>
        <w:t>Se acepta bajo condiciones</w:t>
      </w:r>
    </w:p>
    <w:p w:rsidR="00A951E6" w:rsidRDefault="00A951E6" w:rsidP="00AF37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sdt>
        <w:sdtPr>
          <w:rPr>
            <w:rFonts w:ascii="Arial" w:eastAsia="Times New Roman" w:hAnsi="Arial" w:cs="Arial"/>
            <w:sz w:val="24"/>
            <w:szCs w:val="24"/>
            <w:lang w:val="es-ES" w:eastAsia="es-ES"/>
          </w:rPr>
          <w:id w:val="-64651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val="es-ES" w:eastAsia="es-ES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4"/>
          <w:lang w:val="es-ES" w:eastAsia="es-ES"/>
        </w:rPr>
        <w:t>No se acepta</w:t>
      </w:r>
    </w:p>
    <w:p w:rsidR="00A951E6" w:rsidRDefault="00A951E6" w:rsidP="00AF37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bookmarkEnd w:id="3"/>
    <w:p w:rsidR="00AF3747" w:rsidRPr="00AF3747" w:rsidRDefault="00AF3747" w:rsidP="00AF37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F3747">
        <w:rPr>
          <w:rFonts w:ascii="Arial" w:eastAsia="Times New Roman" w:hAnsi="Arial" w:cs="Arial"/>
          <w:sz w:val="24"/>
          <w:szCs w:val="24"/>
          <w:lang w:val="es-ES" w:eastAsia="es-ES"/>
        </w:rPr>
        <w:t>En documento anexo se adjunta la Relación de los materiales y el dictamen.</w:t>
      </w:r>
    </w:p>
    <w:p w:rsidR="00AF3747" w:rsidRPr="00AF3747" w:rsidRDefault="00AF3747" w:rsidP="00AF37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F3747" w:rsidRPr="00AF3747" w:rsidRDefault="00AF3747" w:rsidP="00AF3747">
      <w:pPr>
        <w:spacing w:after="0" w:line="240" w:lineRule="auto"/>
        <w:rPr>
          <w:rFonts w:ascii="Arial" w:eastAsia="Arial Unicode MS" w:hAnsi="Arial" w:cs="Arial"/>
          <w:smallCaps/>
          <w:sz w:val="24"/>
          <w:szCs w:val="24"/>
          <w:lang w:val="es-ES" w:eastAsia="es-ES"/>
        </w:rPr>
      </w:pPr>
    </w:p>
    <w:p w:rsidR="00AF3747" w:rsidRPr="00AF3747" w:rsidRDefault="00AF3747" w:rsidP="00AF3747">
      <w:pPr>
        <w:spacing w:after="0" w:line="240" w:lineRule="auto"/>
        <w:jc w:val="center"/>
        <w:rPr>
          <w:rFonts w:ascii="Arial" w:eastAsia="Arial Unicode MS" w:hAnsi="Arial" w:cs="Arial"/>
          <w:smallCaps/>
          <w:sz w:val="24"/>
          <w:szCs w:val="24"/>
          <w:lang w:val="es-ES" w:eastAsia="es-ES"/>
        </w:rPr>
      </w:pPr>
      <w:r w:rsidRPr="00AF3747">
        <w:rPr>
          <w:rFonts w:ascii="Arial" w:eastAsia="Arial Unicode MS" w:hAnsi="Arial" w:cs="Arial"/>
          <w:smallCaps/>
          <w:sz w:val="24"/>
          <w:szCs w:val="24"/>
          <w:lang w:val="es-ES" w:eastAsia="es-ES"/>
        </w:rPr>
        <w:t>Atentamente</w:t>
      </w:r>
    </w:p>
    <w:p w:rsidR="00AF3747" w:rsidRDefault="00AF3747" w:rsidP="00AF3747">
      <w:pPr>
        <w:jc w:val="center"/>
        <w:rPr>
          <w:rFonts w:ascii="Arial" w:eastAsia="Calibri" w:hAnsi="Arial" w:cs="Arial"/>
          <w:sz w:val="24"/>
          <w:szCs w:val="24"/>
        </w:rPr>
      </w:pPr>
    </w:p>
    <w:p w:rsidR="00AF3747" w:rsidRDefault="00AF3747" w:rsidP="00AF3747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</w:t>
      </w:r>
    </w:p>
    <w:p w:rsidR="00AF3747" w:rsidRDefault="00AF3747" w:rsidP="00AF3747">
      <w:pPr>
        <w:jc w:val="center"/>
        <w:rPr>
          <w:rFonts w:ascii="Arial" w:eastAsia="Calibri" w:hAnsi="Arial" w:cs="Arial"/>
          <w:sz w:val="24"/>
          <w:szCs w:val="24"/>
        </w:rPr>
      </w:pPr>
      <w:r w:rsidRPr="00AF3747">
        <w:rPr>
          <w:rFonts w:ascii="Arial" w:eastAsia="Calibri" w:hAnsi="Arial" w:cs="Arial"/>
          <w:sz w:val="24"/>
          <w:szCs w:val="24"/>
        </w:rPr>
        <w:t xml:space="preserve">Integrantes de la Comisión de Biblioteca </w:t>
      </w:r>
    </w:p>
    <w:p w:rsidR="00AF3747" w:rsidRPr="00AF3747" w:rsidRDefault="00AF3747" w:rsidP="00AF3747">
      <w:pPr>
        <w:jc w:val="center"/>
        <w:rPr>
          <w:rFonts w:ascii="Arial" w:eastAsia="Calibri" w:hAnsi="Arial" w:cs="Arial"/>
          <w:sz w:val="24"/>
          <w:szCs w:val="24"/>
        </w:rPr>
      </w:pPr>
      <w:r w:rsidRPr="00AF3747">
        <w:rPr>
          <w:rFonts w:ascii="Arial" w:eastAsia="Calibri" w:hAnsi="Arial" w:cs="Arial"/>
          <w:sz w:val="24"/>
          <w:szCs w:val="24"/>
        </w:rPr>
        <w:t xml:space="preserve">de </w:t>
      </w:r>
      <w:r>
        <w:rPr>
          <w:rFonts w:ascii="Arial" w:eastAsia="Calibri" w:hAnsi="Arial" w:cs="Arial"/>
          <w:sz w:val="24"/>
          <w:szCs w:val="24"/>
        </w:rPr>
        <w:t>(</w:t>
      </w:r>
      <w:r w:rsidRPr="00AF3747">
        <w:rPr>
          <w:rFonts w:ascii="Arial" w:eastAsia="Calibri" w:hAnsi="Arial" w:cs="Arial"/>
          <w:sz w:val="24"/>
          <w:szCs w:val="24"/>
        </w:rPr>
        <w:t>la entidad o dependencia universitaria</w:t>
      </w:r>
      <w:r>
        <w:rPr>
          <w:rFonts w:ascii="Arial" w:eastAsia="Calibri" w:hAnsi="Arial" w:cs="Arial"/>
          <w:sz w:val="24"/>
          <w:szCs w:val="24"/>
        </w:rPr>
        <w:t>)</w:t>
      </w:r>
    </w:p>
    <w:p w:rsidR="00D93DFB" w:rsidRPr="00AF3747" w:rsidRDefault="00D93DFB" w:rsidP="00AF3747">
      <w:pPr>
        <w:rPr>
          <w:rFonts w:ascii="Arial" w:hAnsi="Arial" w:cs="Arial"/>
          <w:sz w:val="24"/>
          <w:szCs w:val="24"/>
        </w:rPr>
      </w:pPr>
    </w:p>
    <w:sectPr w:rsidR="00D93DFB" w:rsidRPr="00AF3747" w:rsidSect="00AF3747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DB"/>
    <w:rsid w:val="00012A16"/>
    <w:rsid w:val="001D4E77"/>
    <w:rsid w:val="002A0A40"/>
    <w:rsid w:val="002A2CE6"/>
    <w:rsid w:val="003B7C04"/>
    <w:rsid w:val="00441129"/>
    <w:rsid w:val="004A0F85"/>
    <w:rsid w:val="00563CD8"/>
    <w:rsid w:val="009D7905"/>
    <w:rsid w:val="00A65F90"/>
    <w:rsid w:val="00A66DA3"/>
    <w:rsid w:val="00A951E6"/>
    <w:rsid w:val="00AF3747"/>
    <w:rsid w:val="00B1424F"/>
    <w:rsid w:val="00CC2BDB"/>
    <w:rsid w:val="00D93DFB"/>
    <w:rsid w:val="00F0331E"/>
    <w:rsid w:val="00F33AF9"/>
    <w:rsid w:val="00F60275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A088"/>
  <w15:chartTrackingRefBased/>
  <w15:docId w15:val="{03729966-75ED-4F3E-9102-8D45B1BC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7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BD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C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F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951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1A04-3418-4711-A59F-6E13C8F2F410}"/>
      </w:docPartPr>
      <w:docPartBody>
        <w:p w:rsidR="00000000" w:rsidRDefault="00DA2915">
          <w:r w:rsidRPr="00050F9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6251-55E9-4D50-8E0E-0902F4270992}"/>
      </w:docPartPr>
      <w:docPartBody>
        <w:p w:rsidR="00000000" w:rsidRDefault="00DA2915">
          <w:r w:rsidRPr="00050F9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15"/>
    <w:rsid w:val="00DA2915"/>
    <w:rsid w:val="00D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2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VDLH</dc:creator>
  <cp:keywords/>
  <dc:description/>
  <cp:lastModifiedBy>VDLH</cp:lastModifiedBy>
  <cp:revision>3</cp:revision>
  <dcterms:created xsi:type="dcterms:W3CDTF">2024-11-27T22:10:00Z</dcterms:created>
  <dcterms:modified xsi:type="dcterms:W3CDTF">2024-11-27T22:22:00Z</dcterms:modified>
</cp:coreProperties>
</file>